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5C" w:rsidRDefault="00E40A5C" w:rsidP="00584DE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40A5C" w:rsidRPr="00FB046E" w:rsidRDefault="00603E0D" w:rsidP="00584DE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3E0D">
        <w:rPr>
          <w:rFonts w:ascii="Times New Roman" w:hAnsi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30.5pt">
            <v:imagedata r:id="rId4" o:title="р"/>
          </v:shape>
        </w:pict>
      </w:r>
    </w:p>
    <w:p w:rsidR="00E40A5C" w:rsidRDefault="00E40A5C" w:rsidP="00584DE0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0A5C" w:rsidRDefault="00E40A5C" w:rsidP="00584DE0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E40A5C" w:rsidRDefault="00E40A5C" w:rsidP="008D3714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E40A5C" w:rsidRDefault="00E40A5C" w:rsidP="008D3714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40A5C" w:rsidRDefault="00E40A5C" w:rsidP="008D3714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603E0D" w:rsidRDefault="00603E0D" w:rsidP="00EB3EE5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603E0D" w:rsidRDefault="00603E0D" w:rsidP="00EB3EE5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603E0D" w:rsidRDefault="00603E0D" w:rsidP="00EB3EE5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603E0D" w:rsidRDefault="00603E0D" w:rsidP="00EB3EE5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40A5C" w:rsidRDefault="00E40A5C" w:rsidP="00EB3EE5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ПОЛОЖЕНИЕ</w:t>
      </w:r>
    </w:p>
    <w:p w:rsidR="00E40A5C" w:rsidRDefault="00E40A5C" w:rsidP="00EB3EE5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о порядке сообщения муниципальными служащими</w:t>
      </w:r>
      <w:r w:rsidR="00EB3EE5">
        <w:rPr>
          <w:rFonts w:ascii="Times New Roman" w:hAnsi="Times New Roman"/>
          <w:b/>
          <w:kern w:val="36"/>
          <w:sz w:val="28"/>
          <w:szCs w:val="28"/>
        </w:rPr>
        <w:t>,</w:t>
      </w:r>
      <w:r w:rsidR="00EB3EE5" w:rsidRPr="00EB3EE5">
        <w:rPr>
          <w:rFonts w:ascii="Times New Roman" w:hAnsi="Times New Roman"/>
          <w:sz w:val="28"/>
          <w:szCs w:val="28"/>
        </w:rPr>
        <w:t xml:space="preserve"> </w:t>
      </w:r>
      <w:r w:rsidR="00EB3EE5" w:rsidRPr="00EB3EE5">
        <w:rPr>
          <w:rFonts w:ascii="Times New Roman" w:hAnsi="Times New Roman"/>
          <w:b/>
          <w:sz w:val="28"/>
          <w:szCs w:val="28"/>
        </w:rPr>
        <w:t>лицами, замещающими муниципальные должности на постоянной (непостоянной) основе, депутатами</w:t>
      </w:r>
      <w:r w:rsidRPr="00EB3EE5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</w:t>
      </w:r>
      <w:r w:rsidR="00EB3EE5">
        <w:rPr>
          <w:rFonts w:ascii="Times New Roman" w:hAnsi="Times New Roman"/>
          <w:b/>
          <w:kern w:val="36"/>
          <w:sz w:val="28"/>
          <w:szCs w:val="28"/>
        </w:rPr>
        <w:t xml:space="preserve">ривести к конфликту интересов в </w:t>
      </w:r>
      <w:r>
        <w:rPr>
          <w:rFonts w:ascii="Times New Roman" w:hAnsi="Times New Roman"/>
          <w:b/>
          <w:kern w:val="36"/>
          <w:sz w:val="28"/>
          <w:szCs w:val="28"/>
        </w:rPr>
        <w:t>администрации муниципального образования «</w:t>
      </w:r>
      <w:r w:rsidR="00EB3EE5">
        <w:rPr>
          <w:rFonts w:ascii="Times New Roman" w:hAnsi="Times New Roman"/>
          <w:b/>
          <w:sz w:val="28"/>
          <w:szCs w:val="28"/>
        </w:rPr>
        <w:t xml:space="preserve">Евпраксинский </w:t>
      </w:r>
      <w:r w:rsidRPr="00DE6C06">
        <w:rPr>
          <w:rFonts w:ascii="Times New Roman" w:hAnsi="Times New Roman"/>
          <w:b/>
          <w:sz w:val="28"/>
          <w:szCs w:val="28"/>
        </w:rPr>
        <w:t>сельсовет</w:t>
      </w:r>
      <w:r>
        <w:rPr>
          <w:rFonts w:ascii="Times New Roman" w:hAnsi="Times New Roman"/>
          <w:b/>
          <w:kern w:val="36"/>
          <w:sz w:val="28"/>
          <w:szCs w:val="28"/>
        </w:rPr>
        <w:t>»</w:t>
      </w:r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 Настоящим Положением определяется порядок сообщения муниципальными служащими</w:t>
      </w:r>
      <w:r w:rsidR="00EB3E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B3EE5">
        <w:rPr>
          <w:rFonts w:ascii="Times New Roman" w:hAnsi="Times New Roman"/>
          <w:sz w:val="28"/>
          <w:szCs w:val="28"/>
        </w:rPr>
        <w:t>лицами, замещающими муниципальные должности на постоянной (непостоянной) основе, депутатами</w:t>
      </w:r>
      <w:r w:rsidR="00EB3EE5" w:rsidRPr="00CF2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распростран</w:t>
      </w:r>
      <w:r w:rsidR="00EB3EE5">
        <w:rPr>
          <w:rFonts w:ascii="Times New Roman" w:hAnsi="Times New Roman"/>
          <w:sz w:val="28"/>
          <w:szCs w:val="28"/>
        </w:rPr>
        <w:t>яется на муниципальных служащих, лиц, замещающим муниципальные должности на постоянной (непостоянной) основе, депутатов</w:t>
      </w:r>
      <w:r w:rsidR="00EB3EE5" w:rsidRPr="00CF2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bookmarkStart w:id="2" w:name="sub_2"/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».</w:t>
      </w:r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служащие</w:t>
      </w:r>
      <w:r w:rsidR="00EB3E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B3EE5">
        <w:rPr>
          <w:rFonts w:ascii="Times New Roman" w:hAnsi="Times New Roman"/>
          <w:sz w:val="28"/>
          <w:szCs w:val="28"/>
        </w:rPr>
        <w:t>лица, замещающие муниципальные должности на постоянной (непостоянной) основе, депутаты</w:t>
      </w:r>
      <w:r w:rsidR="00EB3EE5" w:rsidRPr="00CF2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E40A5C" w:rsidRDefault="00E40A5C" w:rsidP="008D3714">
      <w:pPr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bookmarkStart w:id="3" w:name="sub_30"/>
      <w:r>
        <w:rPr>
          <w:rFonts w:ascii="Times New Roman" w:hAnsi="Times New Roman"/>
          <w:sz w:val="28"/>
          <w:szCs w:val="28"/>
        </w:rPr>
        <w:t xml:space="preserve">Уведомление составляется по форме согласно Приложению 1 и рассматривается главой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End w:id="3"/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4" w:name="sub_8"/>
      <w:r>
        <w:rPr>
          <w:rFonts w:ascii="Times New Roman" w:hAnsi="Times New Roman"/>
          <w:sz w:val="28"/>
          <w:szCs w:val="28"/>
        </w:rPr>
        <w:t xml:space="preserve">Направленные главе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уведомления рассматриваются должностным лицом, ответственным кадровую работу и профилактику коррупционных правонарушений (далее - должностное лицо).</w:t>
      </w:r>
      <w:bookmarkEnd w:id="4"/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bookmarkStart w:id="5" w:name="sub_11"/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осуществляет предварительное рассмотрение уведомлений.</w:t>
      </w:r>
      <w:bookmarkEnd w:id="5"/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6" w:name="sub_112"/>
      <w:r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7" w:name="sub_12"/>
      <w:r>
        <w:rPr>
          <w:rFonts w:ascii="Times New Roman" w:hAnsi="Times New Roman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течение семи рабочих дней со дня их поступления.</w:t>
      </w:r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8" w:name="sub_13"/>
      <w:r>
        <w:rPr>
          <w:rFonts w:ascii="Times New Roman" w:hAnsi="Times New Roman"/>
          <w:sz w:val="28"/>
          <w:szCs w:val="28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  <w:bookmarkEnd w:id="8"/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9" w:name="sub_69"/>
      <w:r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10" w:name="sub_70"/>
      <w:r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11" w:name="sub_71"/>
      <w:r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12" w:name="sub_14"/>
      <w:r>
        <w:rPr>
          <w:rFonts w:ascii="Times New Roman" w:hAnsi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13" w:name="sub_15"/>
      <w:r>
        <w:rPr>
          <w:rFonts w:ascii="Times New Roman" w:hAnsi="Times New Roman"/>
          <w:sz w:val="28"/>
          <w:szCs w:val="28"/>
        </w:rPr>
        <w:t xml:space="preserve">7. В случае принятия решений, предусмотренных подпунктом "в" пункта 5 настоящего Положения, глава администрации </w:t>
      </w:r>
      <w:r>
        <w:rPr>
          <w:rFonts w:ascii="Times New Roman" w:hAnsi="Times New Roman"/>
          <w:kern w:val="36"/>
          <w:sz w:val="28"/>
          <w:szCs w:val="28"/>
        </w:rPr>
        <w:t xml:space="preserve">муниципального </w:t>
      </w:r>
      <w:r>
        <w:rPr>
          <w:rFonts w:ascii="Times New Roman" w:hAnsi="Times New Roman"/>
          <w:kern w:val="36"/>
          <w:sz w:val="28"/>
          <w:szCs w:val="28"/>
        </w:rPr>
        <w:lastRenderedPageBreak/>
        <w:t>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 </w:t>
      </w:r>
      <w:bookmarkStart w:id="14" w:name="sub_16"/>
      <w:bookmarkEnd w:id="13"/>
      <w:r>
        <w:rPr>
          <w:rFonts w:ascii="Times New Roman" w:hAnsi="Times New Roman"/>
          <w:sz w:val="28"/>
          <w:szCs w:val="28"/>
        </w:rPr>
        <w:t>комиссию по соблюдению требований к служебному поведению муниципальных служащих</w:t>
      </w:r>
      <w:r w:rsidR="00941D7C">
        <w:rPr>
          <w:rFonts w:ascii="Times New Roman" w:hAnsi="Times New Roman"/>
          <w:sz w:val="28"/>
          <w:szCs w:val="28"/>
        </w:rPr>
        <w:t>,</w:t>
      </w:r>
      <w:r w:rsidR="00941D7C" w:rsidRPr="00941D7C">
        <w:rPr>
          <w:rFonts w:ascii="Times New Roman" w:hAnsi="Times New Roman"/>
          <w:sz w:val="28"/>
          <w:szCs w:val="28"/>
        </w:rPr>
        <w:t xml:space="preserve"> </w:t>
      </w:r>
      <w:r w:rsidR="00941D7C">
        <w:rPr>
          <w:rFonts w:ascii="Times New Roman" w:hAnsi="Times New Roman"/>
          <w:sz w:val="28"/>
          <w:szCs w:val="28"/>
        </w:rPr>
        <w:t>лиц, замещающих муниципальные должности на постоянной (непостоянной) основе, депутатов</w:t>
      </w:r>
      <w:r>
        <w:rPr>
          <w:rFonts w:ascii="Times New Roman" w:hAnsi="Times New Roman"/>
          <w:sz w:val="28"/>
          <w:szCs w:val="28"/>
        </w:rPr>
        <w:t xml:space="preserve"> при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</w:t>
      </w:r>
      <w:r w:rsidR="00941D7C">
        <w:rPr>
          <w:rFonts w:ascii="Times New Roman" w:hAnsi="Times New Roman"/>
          <w:sz w:val="28"/>
          <w:szCs w:val="28"/>
        </w:rPr>
        <w:t>,</w:t>
      </w:r>
      <w:r w:rsidR="00941D7C" w:rsidRPr="00941D7C">
        <w:rPr>
          <w:rFonts w:ascii="Times New Roman" w:hAnsi="Times New Roman"/>
          <w:sz w:val="28"/>
          <w:szCs w:val="28"/>
        </w:rPr>
        <w:t xml:space="preserve"> </w:t>
      </w:r>
      <w:r w:rsidR="00941D7C">
        <w:rPr>
          <w:rFonts w:ascii="Times New Roman" w:hAnsi="Times New Roman"/>
          <w:sz w:val="28"/>
          <w:szCs w:val="28"/>
        </w:rPr>
        <w:t>лиц, замещающих муниципальные должности на постоянной (непостоянной) основе, депутатов</w:t>
      </w:r>
      <w:r>
        <w:rPr>
          <w:rFonts w:ascii="Times New Roman" w:hAnsi="Times New Roman"/>
          <w:sz w:val="28"/>
          <w:szCs w:val="28"/>
        </w:rPr>
        <w:t xml:space="preserve"> при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урегулированию конфликта интересов, утвержденным постановлением администрации </w:t>
      </w:r>
      <w:bookmarkEnd w:id="14"/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».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E40A5C" w:rsidRDefault="00E40A5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E40A5C" w:rsidRDefault="00E40A5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E40A5C" w:rsidRDefault="00E40A5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E40A5C" w:rsidRDefault="00E40A5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941D7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E40A5C" w:rsidRDefault="00941D7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E40A5C">
        <w:rPr>
          <w:rFonts w:ascii="Times New Roman" w:hAnsi="Times New Roman"/>
          <w:sz w:val="28"/>
          <w:szCs w:val="28"/>
        </w:rPr>
        <w:t xml:space="preserve"> №1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40A5C" w:rsidRDefault="00E40A5C" w:rsidP="008D3714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(отметка об ознакомлении)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ind w:firstLine="708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</w:t>
      </w:r>
    </w:p>
    <w:p w:rsidR="00E40A5C" w:rsidRDefault="00E40A5C" w:rsidP="008D3714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</w:t>
      </w:r>
    </w:p>
    <w:p w:rsidR="00E40A5C" w:rsidRDefault="00E40A5C" w:rsidP="008D3714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______________________________</w:t>
      </w:r>
    </w:p>
    <w:p w:rsidR="00E40A5C" w:rsidRDefault="00E40A5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40A5C" w:rsidRDefault="00E40A5C" w:rsidP="008D3714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 муниципального служащего,</w:t>
      </w:r>
    </w:p>
    <w:p w:rsidR="00E40A5C" w:rsidRDefault="00E40A5C" w:rsidP="008D3714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замещаемая должность)</w:t>
      </w:r>
    </w:p>
    <w:p w:rsidR="00E40A5C" w:rsidRDefault="00E40A5C" w:rsidP="008D3714">
      <w:pPr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40A5C" w:rsidRDefault="00E40A5C" w:rsidP="008D3714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E40A5C" w:rsidRDefault="00E40A5C" w:rsidP="008D3714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0A5C" w:rsidRDefault="00E40A5C" w:rsidP="008D3714">
      <w:pPr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Предлагаемые меры по предотвращению или урегулированию конфликта </w:t>
      </w:r>
      <w:proofErr w:type="gramStart"/>
      <w:r>
        <w:rPr>
          <w:rFonts w:ascii="Times New Roman" w:hAnsi="Times New Roman"/>
          <w:sz w:val="28"/>
          <w:szCs w:val="28"/>
        </w:rPr>
        <w:t>интересов:_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40A5C" w:rsidRDefault="00E40A5C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«_____________»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 (нужное подчеркнуть).</w:t>
      </w:r>
    </w:p>
    <w:p w:rsidR="00E40A5C" w:rsidRDefault="00E40A5C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"__"__________ 20__ г. _____________________     ______________________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</w:rPr>
        <w:t xml:space="preserve">(подпись лица, расшифровка подписи </w:t>
      </w:r>
      <w:proofErr w:type="gramStart"/>
      <w:r>
        <w:rPr>
          <w:rFonts w:ascii="Times New Roman" w:hAnsi="Times New Roman"/>
        </w:rPr>
        <w:t>направляющего  уведомление</w:t>
      </w:r>
      <w:proofErr w:type="gramEnd"/>
      <w:r>
        <w:rPr>
          <w:rFonts w:ascii="Times New Roman" w:hAnsi="Times New Roman"/>
        </w:rPr>
        <w:t>)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40A5C" w:rsidRDefault="00E40A5C" w:rsidP="008D3714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E40A5C" w:rsidRDefault="00E40A5C" w:rsidP="008D3714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40A5C" w:rsidRDefault="00E40A5C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1560"/>
        <w:gridCol w:w="2048"/>
        <w:gridCol w:w="1476"/>
        <w:gridCol w:w="1544"/>
      </w:tblGrid>
      <w:tr w:rsidR="00E40A5C" w:rsidRPr="00D2628A" w:rsidTr="00D2628A">
        <w:tc>
          <w:tcPr>
            <w:tcW w:w="567" w:type="dxa"/>
            <w:vMerge w:val="restart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785" w:type="dxa"/>
            <w:gridSpan w:val="4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544" w:type="dxa"/>
            <w:vMerge w:val="restart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E40A5C" w:rsidRPr="00D2628A" w:rsidTr="00D2628A">
        <w:tc>
          <w:tcPr>
            <w:tcW w:w="0" w:type="auto"/>
            <w:vMerge/>
            <w:vAlign w:val="center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vAlign w:val="center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A5C" w:rsidRPr="00D2628A" w:rsidTr="00D2628A">
        <w:tc>
          <w:tcPr>
            <w:tcW w:w="567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0A5C" w:rsidRPr="00D2628A" w:rsidRDefault="00E40A5C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A5C" w:rsidRDefault="00E40A5C"/>
    <w:sectPr w:rsidR="00E40A5C" w:rsidSect="00A11E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8B7"/>
    <w:rsid w:val="00084286"/>
    <w:rsid w:val="000C23CB"/>
    <w:rsid w:val="000C2E7A"/>
    <w:rsid w:val="001179C9"/>
    <w:rsid w:val="001332AC"/>
    <w:rsid w:val="00244E95"/>
    <w:rsid w:val="0026440A"/>
    <w:rsid w:val="002C3DD1"/>
    <w:rsid w:val="002D0C8F"/>
    <w:rsid w:val="00340228"/>
    <w:rsid w:val="003F08B7"/>
    <w:rsid w:val="0047615A"/>
    <w:rsid w:val="004D446B"/>
    <w:rsid w:val="004F05DE"/>
    <w:rsid w:val="00584DE0"/>
    <w:rsid w:val="005C4D85"/>
    <w:rsid w:val="00603E0D"/>
    <w:rsid w:val="00656B40"/>
    <w:rsid w:val="00671C63"/>
    <w:rsid w:val="006A3410"/>
    <w:rsid w:val="008C2867"/>
    <w:rsid w:val="008D3714"/>
    <w:rsid w:val="00941D7C"/>
    <w:rsid w:val="00982579"/>
    <w:rsid w:val="00A11E1F"/>
    <w:rsid w:val="00A21B40"/>
    <w:rsid w:val="00AC78A4"/>
    <w:rsid w:val="00B177A5"/>
    <w:rsid w:val="00B75738"/>
    <w:rsid w:val="00BC7736"/>
    <w:rsid w:val="00BD61EE"/>
    <w:rsid w:val="00C72F8E"/>
    <w:rsid w:val="00C87213"/>
    <w:rsid w:val="00CF266F"/>
    <w:rsid w:val="00D2628A"/>
    <w:rsid w:val="00D65ED5"/>
    <w:rsid w:val="00D70385"/>
    <w:rsid w:val="00DE6C06"/>
    <w:rsid w:val="00E40A5C"/>
    <w:rsid w:val="00EB3EE5"/>
    <w:rsid w:val="00EC0B8A"/>
    <w:rsid w:val="00EE5180"/>
    <w:rsid w:val="00F92023"/>
    <w:rsid w:val="00FB046E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6243B-31C1-4EF3-B507-664599A8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84D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АСТРАХАНСКАЯ  ОБЛАСТЬ                   ПРОЕКТ</vt:lpstr>
    </vt:vector>
  </TitlesOfParts>
  <Company>Microsoft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АСТРАХАНСКАЯ  ОБЛАСТЬ                   ПРОЕКТ</dc:title>
  <dc:subject/>
  <dc:creator>user</dc:creator>
  <cp:keywords/>
  <dc:description/>
  <cp:lastModifiedBy>Юрист</cp:lastModifiedBy>
  <cp:revision>8</cp:revision>
  <cp:lastPrinted>2016-03-18T05:49:00Z</cp:lastPrinted>
  <dcterms:created xsi:type="dcterms:W3CDTF">2016-03-17T10:09:00Z</dcterms:created>
  <dcterms:modified xsi:type="dcterms:W3CDTF">2016-05-10T07:38:00Z</dcterms:modified>
</cp:coreProperties>
</file>